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5D042" w14:textId="120A9BCD" w:rsidR="00E15D2A" w:rsidRDefault="008F0CAC" w:rsidP="00E15D2A">
      <w:pPr>
        <w:rPr>
          <w:b/>
          <w:bCs/>
        </w:rPr>
      </w:pPr>
      <w:bookmarkStart w:id="0" w:name="_Hlk148947598"/>
      <w:r>
        <w:rPr>
          <w:b/>
          <w:bCs/>
        </w:rPr>
        <w:t xml:space="preserve">The Economics of Neurodiversity </w:t>
      </w:r>
      <w:r w:rsidR="00152443">
        <w:rPr>
          <w:b/>
          <w:bCs/>
        </w:rPr>
        <w:t xml:space="preserve">4 - </w:t>
      </w:r>
      <w:r w:rsidR="00E15D2A" w:rsidRPr="001A3E7C">
        <w:rPr>
          <w:rStyle w:val="FootnoteReference"/>
          <w:b/>
          <w:bCs/>
        </w:rPr>
        <w:footnoteReference w:id="1"/>
      </w:r>
      <w:r w:rsidR="00152443">
        <w:rPr>
          <w:b/>
          <w:bCs/>
        </w:rPr>
        <w:t xml:space="preserve">Karl Marx and </w:t>
      </w:r>
      <w:r w:rsidR="00E15D2A" w:rsidRPr="003A0360">
        <w:rPr>
          <w:b/>
          <w:bCs/>
        </w:rPr>
        <w:t xml:space="preserve">The Alienation of Labour </w:t>
      </w:r>
    </w:p>
    <w:p w14:paraId="6C037B15" w14:textId="6F9C72C4" w:rsidR="00152443" w:rsidRDefault="00152443" w:rsidP="00E15D2A">
      <w:r w:rsidRPr="00F94A4D">
        <w:t>Karl Marx</w:t>
      </w:r>
      <w:r w:rsidR="007927AA">
        <w:rPr>
          <w:rStyle w:val="FootnoteReference"/>
        </w:rPr>
        <w:footnoteReference w:id="2"/>
      </w:r>
      <w:r w:rsidRPr="00F94A4D">
        <w:t xml:space="preserve"> 1818-1883, </w:t>
      </w:r>
      <w:r w:rsidR="005110A3" w:rsidRPr="00F94A4D">
        <w:t>notwithstanding</w:t>
      </w:r>
      <w:r w:rsidR="00F94A4D" w:rsidRPr="00F94A4D">
        <w:t xml:space="preserve"> his role as a father of communism, </w:t>
      </w:r>
      <w:r w:rsidR="007927AA">
        <w:t xml:space="preserve">is </w:t>
      </w:r>
      <w:r w:rsidR="00F94A4D" w:rsidRPr="00F94A4D">
        <w:t xml:space="preserve">a distinguished economist, who </w:t>
      </w:r>
      <w:r w:rsidR="00DC6FC1">
        <w:t xml:space="preserve">drew </w:t>
      </w:r>
      <w:r w:rsidR="00F94A4D" w:rsidRPr="00F94A4D">
        <w:t>heavily on the classical economics of Adam Smith and Ricardo</w:t>
      </w:r>
      <w:r w:rsidR="00F94A4D">
        <w:rPr>
          <w:rStyle w:val="FootnoteReference"/>
        </w:rPr>
        <w:footnoteReference w:id="3"/>
      </w:r>
      <w:r w:rsidR="00F94A4D" w:rsidRPr="00F94A4D">
        <w:t xml:space="preserve"> . </w:t>
      </w:r>
    </w:p>
    <w:p w14:paraId="1BDDD0E2" w14:textId="6534F470" w:rsidR="00F94A4D" w:rsidRDefault="00F94A4D" w:rsidP="00E15D2A">
      <w:r>
        <w:t xml:space="preserve">As a dyslexic and ND </w:t>
      </w:r>
      <w:r w:rsidR="005110A3">
        <w:t>person,</w:t>
      </w:r>
      <w:r>
        <w:t xml:space="preserve"> I am </w:t>
      </w:r>
      <w:r w:rsidR="005110A3">
        <w:t xml:space="preserve">amazed that Marx was so perceptive in writing about not fitting in at work nearly 150 years before the term neurodiversity came into use. </w:t>
      </w:r>
      <w:r w:rsidR="00DC6FC1">
        <w:t>Indeed,</w:t>
      </w:r>
      <w:r w:rsidR="005110A3">
        <w:t xml:space="preserve"> </w:t>
      </w:r>
      <w:r>
        <w:t>Marx was writing at about the time</w:t>
      </w:r>
      <w:r w:rsidR="005110A3">
        <w:t xml:space="preserve">, mass education was being established in Europe and the USA and </w:t>
      </w:r>
      <w:r>
        <w:t>the first cases of dyslexia were being written up</w:t>
      </w:r>
      <w:r w:rsidR="005110A3">
        <w:rPr>
          <w:rStyle w:val="FootnoteReference"/>
        </w:rPr>
        <w:footnoteReference w:id="4"/>
      </w:r>
      <w:r>
        <w:t xml:space="preserve"> . To me </w:t>
      </w:r>
      <w:r w:rsidR="00DC6FC1">
        <w:t>Marx’s description</w:t>
      </w:r>
      <w:r>
        <w:t xml:space="preserve"> of the alienation of labour resonates </w:t>
      </w:r>
      <w:r w:rsidR="007927AA">
        <w:t>quite</w:t>
      </w:r>
      <w:r>
        <w:t xml:space="preserve"> strongly with some of the </w:t>
      </w:r>
      <w:r w:rsidR="00DC6FC1">
        <w:t>frustrations, I</w:t>
      </w:r>
      <w:r>
        <w:t xml:space="preserve"> have felt </w:t>
      </w:r>
      <w:r w:rsidR="007927AA">
        <w:t xml:space="preserve">working in large and bureaucratic organisations. </w:t>
      </w:r>
      <w:r>
        <w:t xml:space="preserve"> </w:t>
      </w:r>
    </w:p>
    <w:p w14:paraId="7CB3268D" w14:textId="490FAFEB" w:rsidR="00E15D2A" w:rsidRDefault="00DC6FC1" w:rsidP="00E15D2A">
      <w:r>
        <w:t>I</w:t>
      </w:r>
      <w:r w:rsidR="005110A3">
        <w:t xml:space="preserve">n describing the </w:t>
      </w:r>
      <w:r w:rsidR="00E15D2A">
        <w:t>concept of the Alienation</w:t>
      </w:r>
      <w:r w:rsidR="005110A3">
        <w:t xml:space="preserve"> labour</w:t>
      </w:r>
      <w:r w:rsidR="00E15D2A">
        <w:t xml:space="preserve"> Marx argued that under a Capitalist System the ownership of property and assets resulted in 4 types of alienation, which stopped workers from gaining fulfilment from their labour. </w:t>
      </w:r>
    </w:p>
    <w:p w14:paraId="7FDAE05C" w14:textId="77777777" w:rsidR="00E15D2A" w:rsidRDefault="00E15D2A" w:rsidP="00E15D2A">
      <w:pPr>
        <w:pStyle w:val="ListParagraph"/>
        <w:numPr>
          <w:ilvl w:val="0"/>
          <w:numId w:val="1"/>
        </w:numPr>
      </w:pPr>
      <w:r>
        <w:t>The worker did not own the product of their work. The worker is paid a wage, but the produce is owned by the employer.</w:t>
      </w:r>
    </w:p>
    <w:p w14:paraId="0ADE346B" w14:textId="77777777" w:rsidR="00E15D2A" w:rsidRDefault="00E15D2A" w:rsidP="00E15D2A">
      <w:pPr>
        <w:pStyle w:val="ListParagraph"/>
      </w:pPr>
    </w:p>
    <w:p w14:paraId="098D9E41" w14:textId="77777777" w:rsidR="00E15D2A" w:rsidRDefault="00E15D2A" w:rsidP="00E15D2A">
      <w:pPr>
        <w:pStyle w:val="ListParagraph"/>
        <w:numPr>
          <w:ilvl w:val="0"/>
          <w:numId w:val="1"/>
        </w:numPr>
      </w:pPr>
      <w:r>
        <w:t xml:space="preserve">The worker did not have control of how they worked. They </w:t>
      </w:r>
      <w:proofErr w:type="gramStart"/>
      <w:r>
        <w:t>have to</w:t>
      </w:r>
      <w:proofErr w:type="gramEnd"/>
      <w:r>
        <w:t xml:space="preserve"> do what the boss says. </w:t>
      </w:r>
    </w:p>
    <w:p w14:paraId="18FCCBA1" w14:textId="77777777" w:rsidR="00E15D2A" w:rsidRDefault="00E15D2A" w:rsidP="00E15D2A">
      <w:pPr>
        <w:pStyle w:val="ListParagraph"/>
      </w:pPr>
    </w:p>
    <w:p w14:paraId="351C92D1" w14:textId="77777777" w:rsidR="00E15D2A" w:rsidRDefault="00E15D2A" w:rsidP="00E15D2A">
      <w:pPr>
        <w:pStyle w:val="ListParagraph"/>
        <w:numPr>
          <w:ilvl w:val="0"/>
          <w:numId w:val="1"/>
        </w:numPr>
      </w:pPr>
      <w:r>
        <w:t xml:space="preserve">The workers innate nature and creativity is suppressed by the need to comply with a set process of production. In the work place the opportunity to be an individual is reduced. </w:t>
      </w:r>
    </w:p>
    <w:p w14:paraId="24391FAA" w14:textId="77777777" w:rsidR="00E15D2A" w:rsidRDefault="00E15D2A" w:rsidP="00E15D2A">
      <w:pPr>
        <w:pStyle w:val="ListParagraph"/>
      </w:pPr>
    </w:p>
    <w:p w14:paraId="3E807807" w14:textId="77777777" w:rsidR="00E15D2A" w:rsidRDefault="00E15D2A" w:rsidP="00E15D2A">
      <w:pPr>
        <w:pStyle w:val="ListParagraph"/>
        <w:numPr>
          <w:ilvl w:val="0"/>
          <w:numId w:val="1"/>
        </w:numPr>
      </w:pPr>
      <w:r>
        <w:t xml:space="preserve">The competitive labour market sets up competition between each worker and sets them against their colleagues and fellow members of their community. </w:t>
      </w:r>
    </w:p>
    <w:p w14:paraId="61897204" w14:textId="77777777" w:rsidR="00E15D2A" w:rsidRDefault="00E15D2A" w:rsidP="00E15D2A">
      <w:r>
        <w:t xml:space="preserve">In the Marxist Context the alienation of labour forms part of Marx’s criticism of the capitalism and, the class system. It also forms a key element in his analyse of what he saw as being the fatal contradictions of capitalism, which he believed would lead to its inevitable destruction. </w:t>
      </w:r>
    </w:p>
    <w:p w14:paraId="70E7FC9C" w14:textId="0C6F2DA6" w:rsidR="00E15D2A" w:rsidRDefault="00E15D2A" w:rsidP="00E15D2A">
      <w:r>
        <w:t xml:space="preserve"> More modestly in the context of Neurodivergence, I believe that the concept of alienation provides a powerful </w:t>
      </w:r>
      <w:r w:rsidRPr="007A2437">
        <w:t>analogy</w:t>
      </w:r>
      <w:r>
        <w:t xml:space="preserve"> which both romanticises negative aspects </w:t>
      </w:r>
      <w:r w:rsidR="00152443">
        <w:t xml:space="preserve">of the </w:t>
      </w:r>
      <w:r>
        <w:t xml:space="preserve"> ND experience in the workspace, and provides an idealised vision of a world in which workers (and or ND people) are in control of  their work, proud of what they produce , fulfilled in their work life balance and feel that they are fully able to contribute to society. </w:t>
      </w:r>
    </w:p>
    <w:p w14:paraId="73FBBF49" w14:textId="1C8211C4" w:rsidR="00152443" w:rsidRDefault="00152443" w:rsidP="00E15D2A">
      <w:r>
        <w:t>It also possibly ironically</w:t>
      </w:r>
      <w:r w:rsidR="00DC6FC1">
        <w:t>,</w:t>
      </w:r>
      <w:r>
        <w:t xml:space="preserve"> gives a hint as to why a disproportionate number of ND people feel more comfortable freelancing or setting up their own business</w:t>
      </w:r>
      <w:r w:rsidR="00DC6FC1">
        <w:t xml:space="preserve">. Entrepreneurship </w:t>
      </w:r>
      <w:r>
        <w:t>provides a way in which t</w:t>
      </w:r>
      <w:r w:rsidR="00DC6FC1">
        <w:t>he ND person</w:t>
      </w:r>
      <w:r>
        <w:t xml:space="preserve"> can retain control over the things they feel passionate about and shape their own work environment. </w:t>
      </w:r>
    </w:p>
    <w:p w14:paraId="7DE264DA" w14:textId="07DE523E" w:rsidR="005110A3" w:rsidRDefault="00B90345" w:rsidP="00E15D2A">
      <w:r>
        <w:t>Marx’s</w:t>
      </w:r>
      <w:r w:rsidR="005110A3">
        <w:t xml:space="preserve"> writing is possibly also a reminder that it is not only ND people who feel alienated at work</w:t>
      </w:r>
      <w:r>
        <w:t>. T</w:t>
      </w:r>
      <w:r w:rsidR="005110A3">
        <w:t xml:space="preserve">o some extent all employees sacrifice individuality creativity and control of their time to earn a wage. However arguably ND people </w:t>
      </w:r>
      <w:r>
        <w:t xml:space="preserve">are required to make a more costly sacrifice, </w:t>
      </w:r>
      <w:r w:rsidR="005110A3">
        <w:t>due to their spikey</w:t>
      </w:r>
      <w:r w:rsidR="00DC6FC1">
        <w:rPr>
          <w:rStyle w:val="FootnoteReference"/>
        </w:rPr>
        <w:footnoteReference w:id="5"/>
      </w:r>
      <w:r w:rsidR="005110A3">
        <w:t xml:space="preserve"> </w:t>
      </w:r>
      <w:r w:rsidR="005110A3">
        <w:lastRenderedPageBreak/>
        <w:t xml:space="preserve">profile and </w:t>
      </w:r>
      <w:r>
        <w:t xml:space="preserve">the </w:t>
      </w:r>
      <w:r w:rsidR="00DC6FC1">
        <w:t xml:space="preserve">consequent </w:t>
      </w:r>
      <w:r>
        <w:t xml:space="preserve">additional </w:t>
      </w:r>
      <w:r w:rsidR="005110A3">
        <w:t xml:space="preserve">challenges </w:t>
      </w:r>
      <w:r>
        <w:t>they face in fitting</w:t>
      </w:r>
      <w:r w:rsidR="005110A3">
        <w:t xml:space="preserve"> in to a work environment</w:t>
      </w:r>
      <w:r w:rsidR="00DC6FC1">
        <w:t xml:space="preserve">, </w:t>
      </w:r>
      <w:r w:rsidR="005110A3">
        <w:t xml:space="preserve">designed </w:t>
      </w:r>
      <w:r>
        <w:t xml:space="preserve">to meet the needs of the business </w:t>
      </w:r>
      <w:r w:rsidR="005110A3">
        <w:t>rather</w:t>
      </w:r>
      <w:r>
        <w:t xml:space="preserve">, than the individual. The cost of this sacrifice is frequently </w:t>
      </w:r>
      <w:r w:rsidR="00DC6FC1">
        <w:t>stress,</w:t>
      </w:r>
      <w:r w:rsidR="005110A3">
        <w:t xml:space="preserve"> </w:t>
      </w:r>
      <w:r>
        <w:t xml:space="preserve">poor </w:t>
      </w:r>
      <w:r w:rsidR="005110A3">
        <w:t xml:space="preserve">mental health </w:t>
      </w:r>
      <w:r>
        <w:t>and a fear of the stigma associated with unemployment</w:t>
      </w:r>
      <w:r w:rsidR="00DC6FC1">
        <w:t xml:space="preserve"> and underachievement, which may </w:t>
      </w:r>
      <w:r>
        <w:t>distanc</w:t>
      </w:r>
      <w:r w:rsidR="00DC6FC1">
        <w:t>e</w:t>
      </w:r>
      <w:r>
        <w:t xml:space="preserve"> them from </w:t>
      </w:r>
      <w:r w:rsidR="00027EF5">
        <w:t xml:space="preserve">friends, </w:t>
      </w:r>
      <w:proofErr w:type="gramStart"/>
      <w:r w:rsidR="00027EF5">
        <w:t>family</w:t>
      </w:r>
      <w:proofErr w:type="gramEnd"/>
      <w:r w:rsidR="00DC6FC1">
        <w:t xml:space="preserve"> and community. </w:t>
      </w:r>
      <w:r>
        <w:t xml:space="preserve"> </w:t>
      </w:r>
    </w:p>
    <w:bookmarkEnd w:id="0"/>
    <w:p w14:paraId="5ABA6BBC" w14:textId="5ED3F98E" w:rsidR="00CD3A76" w:rsidRDefault="00152443">
      <w:r>
        <w:t xml:space="preserve"> </w:t>
      </w:r>
    </w:p>
    <w:sectPr w:rsidR="00CD3A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83718" w14:textId="77777777" w:rsidR="00B106B3" w:rsidRDefault="00B106B3" w:rsidP="00E15D2A">
      <w:pPr>
        <w:spacing w:after="0" w:line="240" w:lineRule="auto"/>
      </w:pPr>
      <w:r>
        <w:separator/>
      </w:r>
    </w:p>
  </w:endnote>
  <w:endnote w:type="continuationSeparator" w:id="0">
    <w:p w14:paraId="2349EB6A" w14:textId="77777777" w:rsidR="00B106B3" w:rsidRDefault="00B106B3" w:rsidP="00E15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28157" w14:textId="77777777" w:rsidR="00B106B3" w:rsidRDefault="00B106B3" w:rsidP="00E15D2A">
      <w:pPr>
        <w:spacing w:after="0" w:line="240" w:lineRule="auto"/>
      </w:pPr>
      <w:r>
        <w:separator/>
      </w:r>
    </w:p>
  </w:footnote>
  <w:footnote w:type="continuationSeparator" w:id="0">
    <w:p w14:paraId="4CF69FC9" w14:textId="77777777" w:rsidR="00B106B3" w:rsidRDefault="00B106B3" w:rsidP="00E15D2A">
      <w:pPr>
        <w:spacing w:after="0" w:line="240" w:lineRule="auto"/>
      </w:pPr>
      <w:r>
        <w:continuationSeparator/>
      </w:r>
    </w:p>
  </w:footnote>
  <w:footnote w:id="1">
    <w:p w14:paraId="0ED2E1DD" w14:textId="77777777" w:rsidR="00E15D2A" w:rsidRDefault="00E15D2A" w:rsidP="00E15D2A">
      <w:pPr>
        <w:pStyle w:val="FootnoteText"/>
      </w:pPr>
      <w:r>
        <w:rPr>
          <w:rStyle w:val="FootnoteReference"/>
        </w:rPr>
        <w:footnoteRef/>
      </w:r>
      <w:hyperlink r:id="rId1" w:anchor="Alienation_of_the_worker_from_their_Gattungswesen_(species-essence)" w:history="1">
        <w:r w:rsidRPr="00020B4A">
          <w:rPr>
            <w:color w:val="0000FF"/>
            <w:sz w:val="22"/>
            <w:szCs w:val="22"/>
            <w:u w:val="single"/>
          </w:rPr>
          <w:t>https://en.wikipedia.org/wiki/Marx%27s_theory_of_alienation#Alienation_of_the_worker_from_their_Gattungswesen_(species-essence)</w:t>
        </w:r>
      </w:hyperlink>
    </w:p>
  </w:footnote>
  <w:footnote w:id="2">
    <w:p w14:paraId="3868C069" w14:textId="7598BFCC" w:rsidR="007927AA" w:rsidRDefault="007927A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A535D5">
          <w:rPr>
            <w:rStyle w:val="Hyperlink"/>
          </w:rPr>
          <w:t>https://en.wikipedia.org/wiki/Karl_Marx</w:t>
        </w:r>
      </w:hyperlink>
      <w:r>
        <w:t xml:space="preserve"> </w:t>
      </w:r>
    </w:p>
  </w:footnote>
  <w:footnote w:id="3">
    <w:p w14:paraId="34A08274" w14:textId="64E21B4D" w:rsidR="00F94A4D" w:rsidRDefault="00F94A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A535D5">
          <w:rPr>
            <w:rStyle w:val="Hyperlink"/>
          </w:rPr>
          <w:t>https://en.wikipedia.org/wiki/Classical_economics</w:t>
        </w:r>
      </w:hyperlink>
      <w:r>
        <w:t xml:space="preserve"> </w:t>
      </w:r>
    </w:p>
  </w:footnote>
  <w:footnote w:id="4">
    <w:p w14:paraId="6E55D8FC" w14:textId="686BB533" w:rsidR="005110A3" w:rsidRDefault="005110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 w:rsidRPr="00A535D5">
          <w:rPr>
            <w:rStyle w:val="Hyperlink"/>
          </w:rPr>
          <w:t>https://dyslexiahistory.web.ox.ac.uk/brief-history-dyslexia</w:t>
        </w:r>
      </w:hyperlink>
      <w:r>
        <w:t xml:space="preserve"> </w:t>
      </w:r>
    </w:p>
  </w:footnote>
  <w:footnote w:id="5">
    <w:p w14:paraId="28F1CFC0" w14:textId="4B16AC99" w:rsidR="00DC6FC1" w:rsidRDefault="00DC6FC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" w:history="1">
        <w:r w:rsidRPr="00A535D5">
          <w:rPr>
            <w:rStyle w:val="Hyperlink"/>
          </w:rPr>
          <w:t>https://geniuswithin.org/what-is-neurodiversity/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CB6AB5"/>
    <w:multiLevelType w:val="hybridMultilevel"/>
    <w:tmpl w:val="167A91C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472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D2A"/>
    <w:rsid w:val="00027EF5"/>
    <w:rsid w:val="0010170C"/>
    <w:rsid w:val="00152443"/>
    <w:rsid w:val="005110A3"/>
    <w:rsid w:val="007927AA"/>
    <w:rsid w:val="008F0CAC"/>
    <w:rsid w:val="00B106B3"/>
    <w:rsid w:val="00B90345"/>
    <w:rsid w:val="00BF5BE2"/>
    <w:rsid w:val="00CD3A76"/>
    <w:rsid w:val="00DC6FC1"/>
    <w:rsid w:val="00E15D2A"/>
    <w:rsid w:val="00F9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849B8"/>
  <w15:chartTrackingRefBased/>
  <w15:docId w15:val="{ACD3C1E6-4CD9-4B06-8C8B-94D2ECB6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D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D2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15D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5D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5D2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94A4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94A4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94A4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94A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4A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n.wikipedia.org/wiki/Classical_economics" TargetMode="External"/><Relationship Id="rId2" Type="http://schemas.openxmlformats.org/officeDocument/2006/relationships/hyperlink" Target="https://en.wikipedia.org/wiki/Karl_Marx" TargetMode="External"/><Relationship Id="rId1" Type="http://schemas.openxmlformats.org/officeDocument/2006/relationships/hyperlink" Target="https://en.wikipedia.org/wiki/Marx%27s_theory_of_alienation" TargetMode="External"/><Relationship Id="rId5" Type="http://schemas.openxmlformats.org/officeDocument/2006/relationships/hyperlink" Target="https://geniuswithin.org/what-is-neurodiversity/" TargetMode="External"/><Relationship Id="rId4" Type="http://schemas.openxmlformats.org/officeDocument/2006/relationships/hyperlink" Target="https://dyslexiahistory.web.ox.ac.uk/brief-history-dyslex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6BE12-F602-49B1-B4F5-8DEA79A65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Freeman</dc:creator>
  <cp:keywords/>
  <dc:description/>
  <cp:lastModifiedBy>Charles Freeman</cp:lastModifiedBy>
  <cp:revision>5</cp:revision>
  <cp:lastPrinted>2023-10-22T20:44:00Z</cp:lastPrinted>
  <dcterms:created xsi:type="dcterms:W3CDTF">2023-10-22T20:35:00Z</dcterms:created>
  <dcterms:modified xsi:type="dcterms:W3CDTF">2023-10-29T22:40:00Z</dcterms:modified>
</cp:coreProperties>
</file>